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554" w:rsidRPr="00FC5554" w:rsidRDefault="00FC5554" w:rsidP="00FC5554">
      <w:pPr>
        <w:spacing w:line="480" w:lineRule="auto"/>
        <w:jc w:val="center"/>
        <w:rPr>
          <w:rFonts w:eastAsia="Times New Roman"/>
          <w:color w:val="000000"/>
          <w:szCs w:val="24"/>
          <w:bdr w:val="none" w:sz="0" w:space="0" w:color="auto" w:frame="1"/>
        </w:rPr>
      </w:pPr>
    </w:p>
    <w:p w:rsidR="00FC5554" w:rsidRPr="00FC5554" w:rsidRDefault="00FC5554" w:rsidP="00FC5554">
      <w:pPr>
        <w:spacing w:line="480" w:lineRule="auto"/>
        <w:jc w:val="center"/>
        <w:rPr>
          <w:rFonts w:eastAsia="Times New Roman"/>
          <w:color w:val="000000"/>
          <w:szCs w:val="24"/>
          <w:bdr w:val="none" w:sz="0" w:space="0" w:color="auto" w:frame="1"/>
        </w:rPr>
      </w:pPr>
    </w:p>
    <w:p w:rsidR="00FC5554" w:rsidRPr="00FC5554" w:rsidRDefault="00FC5554" w:rsidP="00FC5554">
      <w:pPr>
        <w:spacing w:line="480" w:lineRule="auto"/>
        <w:jc w:val="center"/>
        <w:rPr>
          <w:rFonts w:eastAsia="Times New Roman"/>
          <w:color w:val="000000"/>
          <w:szCs w:val="24"/>
          <w:bdr w:val="none" w:sz="0" w:space="0" w:color="auto" w:frame="1"/>
        </w:rPr>
      </w:pPr>
    </w:p>
    <w:p w:rsidR="00FC5554" w:rsidRPr="00FC5554" w:rsidRDefault="00FC5554" w:rsidP="00FC5554">
      <w:pPr>
        <w:spacing w:line="480" w:lineRule="auto"/>
        <w:jc w:val="center"/>
        <w:rPr>
          <w:rFonts w:eastAsia="Times New Roman"/>
          <w:color w:val="000000"/>
          <w:szCs w:val="24"/>
          <w:bdr w:val="none" w:sz="0" w:space="0" w:color="auto" w:frame="1"/>
        </w:rPr>
      </w:pPr>
    </w:p>
    <w:p w:rsidR="00FC5554" w:rsidRPr="00FC5554" w:rsidRDefault="00FC5554" w:rsidP="00FC5554">
      <w:pPr>
        <w:spacing w:line="480" w:lineRule="auto"/>
        <w:jc w:val="center"/>
        <w:rPr>
          <w:rFonts w:eastAsia="Times New Roman"/>
          <w:color w:val="000000"/>
          <w:szCs w:val="24"/>
          <w:bdr w:val="none" w:sz="0" w:space="0" w:color="auto" w:frame="1"/>
        </w:rPr>
      </w:pPr>
    </w:p>
    <w:p w:rsidR="00FC5554" w:rsidRPr="00FC5554" w:rsidRDefault="00FC5554" w:rsidP="00FC5554">
      <w:pPr>
        <w:spacing w:line="480" w:lineRule="auto"/>
        <w:jc w:val="center"/>
        <w:rPr>
          <w:rFonts w:eastAsia="Times New Roman"/>
          <w:color w:val="000000"/>
          <w:szCs w:val="24"/>
          <w:bdr w:val="none" w:sz="0" w:space="0" w:color="auto" w:frame="1"/>
        </w:rPr>
      </w:pPr>
    </w:p>
    <w:p w:rsidR="00FC5554" w:rsidRPr="00FC5554" w:rsidRDefault="00FC5554" w:rsidP="00FC5554">
      <w:pPr>
        <w:spacing w:line="480" w:lineRule="auto"/>
        <w:jc w:val="center"/>
        <w:rPr>
          <w:rFonts w:eastAsia="Times New Roman"/>
          <w:color w:val="000000"/>
          <w:szCs w:val="24"/>
          <w:bdr w:val="none" w:sz="0" w:space="0" w:color="auto" w:frame="1"/>
        </w:rPr>
      </w:pPr>
    </w:p>
    <w:p w:rsidR="00FC5554" w:rsidRPr="00FC5554" w:rsidRDefault="00FC5554" w:rsidP="00FC5554">
      <w:pPr>
        <w:spacing w:line="480" w:lineRule="auto"/>
        <w:jc w:val="center"/>
        <w:rPr>
          <w:rFonts w:eastAsia="Times New Roman"/>
          <w:color w:val="000000"/>
          <w:szCs w:val="24"/>
          <w:bdr w:val="none" w:sz="0" w:space="0" w:color="auto" w:frame="1"/>
        </w:rPr>
      </w:pPr>
    </w:p>
    <w:p w:rsidR="00FC5554" w:rsidRPr="00FC5554" w:rsidRDefault="00FC5554" w:rsidP="00FC5554">
      <w:pPr>
        <w:spacing w:line="480" w:lineRule="auto"/>
        <w:jc w:val="center"/>
        <w:rPr>
          <w:rFonts w:eastAsia="Times New Roman"/>
          <w:color w:val="000000"/>
          <w:szCs w:val="24"/>
          <w:bdr w:val="none" w:sz="0" w:space="0" w:color="auto" w:frame="1"/>
        </w:rPr>
      </w:pPr>
    </w:p>
    <w:p w:rsidR="00FC5554" w:rsidRPr="00FC5554" w:rsidRDefault="00FC5554" w:rsidP="00FC5554">
      <w:pPr>
        <w:spacing w:line="480" w:lineRule="auto"/>
        <w:rPr>
          <w:rFonts w:eastAsia="Times New Roman"/>
          <w:color w:val="000000"/>
          <w:szCs w:val="24"/>
          <w:bdr w:val="none" w:sz="0" w:space="0" w:color="auto" w:frame="1"/>
        </w:rPr>
      </w:pPr>
    </w:p>
    <w:p w:rsidR="00FC5554" w:rsidRPr="00FC5554" w:rsidRDefault="001006F1" w:rsidP="00FC5554">
      <w:pPr>
        <w:spacing w:line="480" w:lineRule="auto"/>
        <w:jc w:val="center"/>
        <w:rPr>
          <w:rFonts w:eastAsia="Times New Roman"/>
          <w:color w:val="000000"/>
          <w:szCs w:val="24"/>
          <w:bdr w:val="none" w:sz="0" w:space="0" w:color="auto" w:frame="1"/>
        </w:rPr>
      </w:pPr>
      <w:r w:rsidRPr="00FC5554">
        <w:rPr>
          <w:rFonts w:eastAsia="Times New Roman"/>
          <w:color w:val="000000"/>
          <w:szCs w:val="24"/>
          <w:bdr w:val="none" w:sz="0" w:space="0" w:color="auto" w:frame="1"/>
        </w:rPr>
        <w:t>Walmart Audit Project Evaluation</w:t>
      </w:r>
    </w:p>
    <w:p w:rsidR="00FC5554" w:rsidRPr="00FC5554" w:rsidRDefault="001006F1" w:rsidP="00FC5554">
      <w:pPr>
        <w:spacing w:line="480" w:lineRule="auto"/>
        <w:jc w:val="center"/>
        <w:rPr>
          <w:rFonts w:eastAsia="Times New Roman"/>
          <w:color w:val="000000"/>
          <w:szCs w:val="24"/>
          <w:bdr w:val="none" w:sz="0" w:space="0" w:color="auto" w:frame="1"/>
        </w:rPr>
      </w:pPr>
      <w:r w:rsidRPr="00FC5554">
        <w:rPr>
          <w:rFonts w:eastAsia="Times New Roman"/>
          <w:color w:val="000000"/>
          <w:szCs w:val="24"/>
          <w:bdr w:val="none" w:sz="0" w:space="0" w:color="auto" w:frame="1"/>
        </w:rPr>
        <w:t xml:space="preserve">Name </w:t>
      </w:r>
    </w:p>
    <w:p w:rsidR="00FC5554" w:rsidRPr="00FC5554" w:rsidRDefault="001006F1" w:rsidP="00FC5554">
      <w:pPr>
        <w:spacing w:line="480" w:lineRule="auto"/>
        <w:jc w:val="center"/>
        <w:rPr>
          <w:rFonts w:eastAsia="Times New Roman"/>
          <w:color w:val="000000"/>
          <w:szCs w:val="24"/>
          <w:bdr w:val="none" w:sz="0" w:space="0" w:color="auto" w:frame="1"/>
        </w:rPr>
      </w:pPr>
      <w:r w:rsidRPr="00FC5554">
        <w:rPr>
          <w:rFonts w:eastAsia="Times New Roman"/>
          <w:color w:val="000000"/>
          <w:szCs w:val="24"/>
          <w:bdr w:val="none" w:sz="0" w:space="0" w:color="auto" w:frame="1"/>
        </w:rPr>
        <w:t xml:space="preserve">Institution </w:t>
      </w:r>
    </w:p>
    <w:p w:rsidR="00FC5554" w:rsidRPr="00FC5554" w:rsidRDefault="001006F1" w:rsidP="00FC5554">
      <w:pPr>
        <w:spacing w:line="480" w:lineRule="auto"/>
        <w:jc w:val="center"/>
        <w:rPr>
          <w:rFonts w:eastAsia="Times New Roman"/>
          <w:color w:val="000000"/>
          <w:szCs w:val="24"/>
          <w:bdr w:val="none" w:sz="0" w:space="0" w:color="auto" w:frame="1"/>
        </w:rPr>
      </w:pPr>
      <w:r w:rsidRPr="00FC5554">
        <w:rPr>
          <w:rFonts w:eastAsia="Times New Roman"/>
          <w:color w:val="000000"/>
          <w:szCs w:val="24"/>
          <w:bdr w:val="none" w:sz="0" w:space="0" w:color="auto" w:frame="1"/>
        </w:rPr>
        <w:t xml:space="preserve">Date </w:t>
      </w:r>
    </w:p>
    <w:p w:rsidR="00FC5554" w:rsidRPr="00FC5554" w:rsidRDefault="00FC5554" w:rsidP="00FC5554">
      <w:pPr>
        <w:spacing w:line="480" w:lineRule="auto"/>
        <w:jc w:val="center"/>
        <w:rPr>
          <w:rFonts w:eastAsia="Times New Roman"/>
          <w:color w:val="000000"/>
          <w:szCs w:val="24"/>
          <w:bdr w:val="none" w:sz="0" w:space="0" w:color="auto" w:frame="1"/>
        </w:rPr>
      </w:pPr>
    </w:p>
    <w:p w:rsidR="00FC5554" w:rsidRPr="00FC5554" w:rsidRDefault="00FC5554" w:rsidP="00FC5554">
      <w:pPr>
        <w:spacing w:line="480" w:lineRule="auto"/>
        <w:jc w:val="center"/>
        <w:rPr>
          <w:rFonts w:eastAsia="Times New Roman"/>
          <w:color w:val="000000"/>
          <w:szCs w:val="24"/>
          <w:bdr w:val="none" w:sz="0" w:space="0" w:color="auto" w:frame="1"/>
        </w:rPr>
      </w:pPr>
    </w:p>
    <w:p w:rsidR="00FC5554" w:rsidRPr="00FC5554" w:rsidRDefault="00FC5554" w:rsidP="00FC5554">
      <w:pPr>
        <w:spacing w:line="480" w:lineRule="auto"/>
        <w:jc w:val="center"/>
        <w:rPr>
          <w:rFonts w:eastAsia="Times New Roman"/>
          <w:color w:val="000000"/>
          <w:szCs w:val="24"/>
          <w:bdr w:val="none" w:sz="0" w:space="0" w:color="auto" w:frame="1"/>
        </w:rPr>
      </w:pPr>
    </w:p>
    <w:p w:rsidR="00FC5554" w:rsidRPr="00FC5554" w:rsidRDefault="00FC5554" w:rsidP="00FC5554">
      <w:pPr>
        <w:spacing w:line="480" w:lineRule="auto"/>
        <w:jc w:val="center"/>
        <w:rPr>
          <w:rFonts w:eastAsia="Times New Roman"/>
          <w:color w:val="000000"/>
          <w:szCs w:val="24"/>
          <w:bdr w:val="none" w:sz="0" w:space="0" w:color="auto" w:frame="1"/>
        </w:rPr>
      </w:pPr>
    </w:p>
    <w:p w:rsidR="00FC5554" w:rsidRPr="00FC5554" w:rsidRDefault="001006F1" w:rsidP="00FC5554">
      <w:pPr>
        <w:spacing w:line="480" w:lineRule="auto"/>
        <w:jc w:val="center"/>
        <w:rPr>
          <w:rFonts w:eastAsia="Times New Roman"/>
          <w:color w:val="000000"/>
          <w:szCs w:val="24"/>
          <w:bdr w:val="none" w:sz="0" w:space="0" w:color="auto" w:frame="1"/>
        </w:rPr>
      </w:pPr>
      <w:r w:rsidRPr="00FC5554">
        <w:rPr>
          <w:rFonts w:eastAsia="Times New Roman"/>
          <w:color w:val="000000"/>
          <w:szCs w:val="24"/>
          <w:bdr w:val="none" w:sz="0" w:space="0" w:color="auto" w:frame="1"/>
        </w:rPr>
        <w:lastRenderedPageBreak/>
        <w:t xml:space="preserve">Walmart Audit Project Evaluation </w:t>
      </w:r>
    </w:p>
    <w:p w:rsidR="005B4586" w:rsidRPr="00FC5554" w:rsidRDefault="001006F1" w:rsidP="00FC5554">
      <w:pPr>
        <w:spacing w:line="480" w:lineRule="auto"/>
        <w:jc w:val="center"/>
        <w:rPr>
          <w:rFonts w:eastAsia="Times New Roman"/>
          <w:b/>
          <w:color w:val="000000"/>
          <w:szCs w:val="24"/>
          <w:bdr w:val="none" w:sz="0" w:space="0" w:color="auto" w:frame="1"/>
        </w:rPr>
      </w:pPr>
      <w:r w:rsidRPr="00FC5554">
        <w:rPr>
          <w:rFonts w:eastAsia="Times New Roman"/>
          <w:b/>
          <w:color w:val="000000"/>
          <w:szCs w:val="24"/>
          <w:bdr w:val="none" w:sz="0" w:space="0" w:color="auto" w:frame="1"/>
        </w:rPr>
        <w:t>Introduction</w:t>
      </w:r>
    </w:p>
    <w:p w:rsidR="001025C6" w:rsidRPr="00FC5554" w:rsidRDefault="001006F1" w:rsidP="00FC5554">
      <w:pPr>
        <w:spacing w:line="480" w:lineRule="auto"/>
        <w:ind w:firstLine="720"/>
        <w:rPr>
          <w:rFonts w:eastAsia="Times New Roman"/>
          <w:color w:val="000000"/>
          <w:szCs w:val="24"/>
          <w:bdr w:val="none" w:sz="0" w:space="0" w:color="auto" w:frame="1"/>
        </w:rPr>
      </w:pPr>
      <w:r w:rsidRPr="00FC5554">
        <w:rPr>
          <w:rFonts w:eastAsia="Times New Roman"/>
          <w:color w:val="000000"/>
          <w:szCs w:val="24"/>
          <w:bdr w:val="none" w:sz="0" w:space="0" w:color="auto" w:frame="1"/>
        </w:rPr>
        <w:t>The primary purpose of this paper is to assess the effectiveness of our group</w:t>
      </w:r>
      <w:r w:rsidR="000B31C2" w:rsidRPr="00FC5554">
        <w:rPr>
          <w:rFonts w:eastAsia="Times New Roman"/>
          <w:color w:val="000000"/>
          <w:szCs w:val="24"/>
          <w:bdr w:val="none" w:sz="0" w:space="0" w:color="auto" w:frame="1"/>
        </w:rPr>
        <w:t xml:space="preserve"> skills</w:t>
      </w:r>
      <w:r w:rsidRPr="00FC5554">
        <w:rPr>
          <w:rFonts w:eastAsia="Times New Roman"/>
          <w:color w:val="000000"/>
          <w:szCs w:val="24"/>
          <w:bdr w:val="none" w:sz="0" w:space="0" w:color="auto" w:frame="1"/>
        </w:rPr>
        <w:t xml:space="preserve"> while we were </w:t>
      </w:r>
      <w:r w:rsidR="000B31C2" w:rsidRPr="00FC5554">
        <w:rPr>
          <w:rFonts w:eastAsia="Times New Roman"/>
          <w:color w:val="000000"/>
          <w:szCs w:val="24"/>
          <w:bdr w:val="none" w:sz="0" w:space="0" w:color="auto" w:frame="1"/>
        </w:rPr>
        <w:t>working on the Walmart audit report. Our group was composed of four members, and each was assigned a section to handle. The essay has illustrated the part we did comprehensively, which did not work out correctly, and what can be improved in the future.</w:t>
      </w:r>
    </w:p>
    <w:p w:rsidR="005B4586" w:rsidRPr="00FC5554" w:rsidRDefault="001006F1" w:rsidP="00FC5554">
      <w:pPr>
        <w:spacing w:line="480" w:lineRule="auto"/>
        <w:jc w:val="center"/>
        <w:rPr>
          <w:rFonts w:eastAsia="Times New Roman"/>
          <w:b/>
          <w:color w:val="000000"/>
          <w:szCs w:val="24"/>
          <w:bdr w:val="none" w:sz="0" w:space="0" w:color="auto" w:frame="1"/>
        </w:rPr>
      </w:pPr>
      <w:r w:rsidRPr="00FC5554">
        <w:rPr>
          <w:rFonts w:eastAsia="Times New Roman"/>
          <w:b/>
          <w:color w:val="000000"/>
          <w:szCs w:val="24"/>
          <w:bdr w:val="none" w:sz="0" w:space="0" w:color="auto" w:frame="1"/>
        </w:rPr>
        <w:t>Project evaluation</w:t>
      </w:r>
    </w:p>
    <w:p w:rsidR="00EE5ADF" w:rsidRPr="00FC5554" w:rsidRDefault="001006F1" w:rsidP="00FC5554">
      <w:pPr>
        <w:spacing w:line="480" w:lineRule="auto"/>
        <w:ind w:firstLine="720"/>
        <w:rPr>
          <w:rFonts w:eastAsia="Times New Roman"/>
          <w:color w:val="000000"/>
          <w:szCs w:val="24"/>
          <w:bdr w:val="none" w:sz="0" w:space="0" w:color="auto" w:frame="1"/>
        </w:rPr>
      </w:pPr>
      <w:r w:rsidRPr="00FC5554">
        <w:rPr>
          <w:rFonts w:eastAsia="Times New Roman"/>
          <w:color w:val="000000"/>
          <w:szCs w:val="24"/>
          <w:bdr w:val="none" w:sz="0" w:space="0" w:color="auto" w:frame="1"/>
        </w:rPr>
        <w:t>Our team worked on the part relating to the initial risk assessment</w:t>
      </w:r>
      <w:r w:rsidR="006E195E" w:rsidRPr="00FC5554">
        <w:rPr>
          <w:rFonts w:eastAsia="Times New Roman"/>
          <w:color w:val="000000"/>
          <w:szCs w:val="24"/>
          <w:bdr w:val="none" w:sz="0" w:space="0" w:color="auto" w:frame="1"/>
        </w:rPr>
        <w:t xml:space="preserve"> of Walmart entirely</w:t>
      </w:r>
      <w:r w:rsidRPr="00FC5554">
        <w:rPr>
          <w:rFonts w:eastAsia="Times New Roman"/>
          <w:color w:val="000000"/>
          <w:szCs w:val="24"/>
          <w:bdr w:val="none" w:sz="0" w:space="0" w:color="auto" w:frame="1"/>
        </w:rPr>
        <w:t>.</w:t>
      </w:r>
      <w:r w:rsidR="006E195E" w:rsidRPr="00FC5554">
        <w:rPr>
          <w:rFonts w:eastAsia="Times New Roman"/>
          <w:color w:val="000000"/>
          <w:szCs w:val="24"/>
          <w:bdr w:val="none" w:sz="0" w:space="0" w:color="auto" w:frame="1"/>
        </w:rPr>
        <w:t xml:space="preserve"> General business concerns, including branding </w:t>
      </w:r>
      <w:r w:rsidR="00256EBE">
        <w:rPr>
          <w:rFonts w:eastAsia="Times New Roman"/>
          <w:color w:val="000000"/>
          <w:szCs w:val="24"/>
          <w:bdr w:val="none" w:sz="0" w:space="0" w:color="auto" w:frame="1"/>
        </w:rPr>
        <w:t xml:space="preserve">techniques, tax losses, </w:t>
      </w:r>
      <w:r w:rsidR="00993CEE" w:rsidRPr="00FC5554">
        <w:rPr>
          <w:rFonts w:eastAsia="Times New Roman"/>
          <w:color w:val="000000"/>
          <w:szCs w:val="24"/>
          <w:bdr w:val="none" w:sz="0" w:space="0" w:color="auto" w:frame="1"/>
        </w:rPr>
        <w:t>profits, current capital base, supplies</w:t>
      </w:r>
      <w:r w:rsidR="006E195E" w:rsidRPr="00FC5554">
        <w:rPr>
          <w:rFonts w:eastAsia="Times New Roman"/>
          <w:color w:val="000000"/>
          <w:szCs w:val="24"/>
          <w:bdr w:val="none" w:sz="0" w:space="0" w:color="auto" w:frame="1"/>
        </w:rPr>
        <w:t xml:space="preserve">, and technological advancements, were also covered comprehensively. </w:t>
      </w:r>
      <w:r w:rsidRPr="00FC5554">
        <w:rPr>
          <w:rFonts w:eastAsia="Times New Roman"/>
          <w:color w:val="000000"/>
          <w:szCs w:val="24"/>
          <w:bdr w:val="none" w:sz="0" w:space="0" w:color="auto" w:frame="1"/>
        </w:rPr>
        <w:t>However, the member who was supposed to work on general business concerns had comput</w:t>
      </w:r>
      <w:r w:rsidR="00993CEE" w:rsidRPr="00FC5554">
        <w:rPr>
          <w:rFonts w:eastAsia="Times New Roman"/>
          <w:color w:val="000000"/>
          <w:szCs w:val="24"/>
          <w:bdr w:val="none" w:sz="0" w:space="0" w:color="auto" w:frame="1"/>
        </w:rPr>
        <w:t>er-related issues, but the four</w:t>
      </w:r>
      <w:r w:rsidRPr="00FC5554">
        <w:rPr>
          <w:rFonts w:eastAsia="Times New Roman"/>
          <w:color w:val="000000"/>
          <w:szCs w:val="24"/>
          <w:bdr w:val="none" w:sz="0" w:space="0" w:color="auto" w:frame="1"/>
        </w:rPr>
        <w:t xml:space="preserve"> of </w:t>
      </w:r>
      <w:r w:rsidR="00993CEE" w:rsidRPr="00FC5554">
        <w:rPr>
          <w:rFonts w:eastAsia="Times New Roman"/>
          <w:color w:val="000000"/>
          <w:szCs w:val="24"/>
          <w:bdr w:val="none" w:sz="0" w:space="0" w:color="auto" w:frame="1"/>
        </w:rPr>
        <w:t xml:space="preserve">us </w:t>
      </w:r>
      <w:r w:rsidRPr="00FC5554">
        <w:rPr>
          <w:rFonts w:eastAsia="Times New Roman"/>
          <w:color w:val="000000"/>
          <w:szCs w:val="24"/>
          <w:bdr w:val="none" w:sz="0" w:space="0" w:color="auto" w:frame="1"/>
        </w:rPr>
        <w:t xml:space="preserve">intervened, and everything turned out perfectly.  </w:t>
      </w:r>
      <w:r w:rsidR="006E195E" w:rsidRPr="00FC5554">
        <w:rPr>
          <w:rFonts w:eastAsia="Times New Roman"/>
          <w:color w:val="000000"/>
          <w:szCs w:val="24"/>
          <w:bdr w:val="none" w:sz="0" w:space="0" w:color="auto" w:frame="1"/>
        </w:rPr>
        <w:t>Ethical issues such as integrity, honesty, and Walmart's compliance with reg</w:t>
      </w:r>
      <w:r w:rsidR="00993CEE" w:rsidRPr="00FC5554">
        <w:rPr>
          <w:rFonts w:eastAsia="Times New Roman"/>
          <w:color w:val="000000"/>
          <w:szCs w:val="24"/>
          <w:bdr w:val="none" w:sz="0" w:space="0" w:color="auto" w:frame="1"/>
        </w:rPr>
        <w:t>ulatory rules were also</w:t>
      </w:r>
      <w:r w:rsidR="006E195E" w:rsidRPr="00FC5554">
        <w:rPr>
          <w:rFonts w:eastAsia="Times New Roman"/>
          <w:color w:val="000000"/>
          <w:szCs w:val="24"/>
          <w:bdr w:val="none" w:sz="0" w:space="0" w:color="auto" w:frame="1"/>
        </w:rPr>
        <w:t xml:space="preserve"> covered as required.  </w:t>
      </w:r>
    </w:p>
    <w:p w:rsidR="005B4586" w:rsidRPr="00FC5554" w:rsidRDefault="001006F1" w:rsidP="00FC5554">
      <w:pPr>
        <w:shd w:val="clear" w:color="auto" w:fill="FFFFFF"/>
        <w:spacing w:line="480" w:lineRule="auto"/>
        <w:ind w:firstLine="720"/>
        <w:textAlignment w:val="baseline"/>
        <w:rPr>
          <w:szCs w:val="24"/>
        </w:rPr>
      </w:pPr>
      <w:r w:rsidRPr="00FC5554">
        <w:rPr>
          <w:rFonts w:eastAsia="Times New Roman"/>
          <w:color w:val="000000"/>
          <w:szCs w:val="24"/>
          <w:bdr w:val="none" w:sz="0" w:space="0" w:color="auto" w:frame="1"/>
        </w:rPr>
        <w:t xml:space="preserve">The part involving analytical procedures, including technical data, client-determined expected results </w:t>
      </w:r>
      <w:r w:rsidR="00816738" w:rsidRPr="00FC5554">
        <w:rPr>
          <w:rFonts w:eastAsia="Times New Roman"/>
          <w:color w:val="000000"/>
          <w:szCs w:val="24"/>
          <w:bdr w:val="none" w:sz="0" w:space="0" w:color="auto" w:frame="1"/>
        </w:rPr>
        <w:t>were worked out perfectly. However, the person who was assigned found it challenging, and we chipped in to help him out. Part three, which covered materiality and risk, was worked on, although it brought issues due to content efficacy. We had to combin</w:t>
      </w:r>
      <w:r w:rsidR="00993CEE" w:rsidRPr="00FC5554">
        <w:rPr>
          <w:rFonts w:eastAsia="Times New Roman"/>
          <w:color w:val="000000"/>
          <w:szCs w:val="24"/>
          <w:bdr w:val="none" w:sz="0" w:space="0" w:color="auto" w:frame="1"/>
        </w:rPr>
        <w:t>e efforts during the last minute</w:t>
      </w:r>
      <w:r w:rsidR="00816738" w:rsidRPr="00FC5554">
        <w:rPr>
          <w:rFonts w:eastAsia="Times New Roman"/>
          <w:color w:val="000000"/>
          <w:szCs w:val="24"/>
          <w:bdr w:val="none" w:sz="0" w:space="0" w:color="auto" w:frame="1"/>
        </w:rPr>
        <w:t xml:space="preserve"> to rectify on the types of risk provided. </w:t>
      </w:r>
      <w:r w:rsidR="00BB17A9" w:rsidRPr="00FC5554">
        <w:rPr>
          <w:bCs/>
          <w:szCs w:val="24"/>
          <w:shd w:val="clear" w:color="auto" w:fill="FFFFFF"/>
        </w:rPr>
        <w:t xml:space="preserve">The member who worked on audit tests, which includes risk assessment procedures, balance details, </w:t>
      </w:r>
      <w:r w:rsidR="00BB17A9" w:rsidRPr="00FC5554">
        <w:rPr>
          <w:bCs/>
          <w:szCs w:val="24"/>
        </w:rPr>
        <w:t xml:space="preserve">analytical procedures, substantive transactions, and controls, did it extensively.  </w:t>
      </w:r>
    </w:p>
    <w:p w:rsidR="00FC5554" w:rsidRPr="00FC5554" w:rsidRDefault="00FC5554" w:rsidP="00FC5554">
      <w:pPr>
        <w:spacing w:line="480" w:lineRule="auto"/>
        <w:jc w:val="center"/>
        <w:rPr>
          <w:rFonts w:eastAsia="Times New Roman"/>
          <w:b/>
          <w:color w:val="000000"/>
          <w:szCs w:val="24"/>
          <w:bdr w:val="none" w:sz="0" w:space="0" w:color="auto" w:frame="1"/>
        </w:rPr>
      </w:pPr>
    </w:p>
    <w:p w:rsidR="00B55754" w:rsidRPr="00FC5554" w:rsidRDefault="001006F1" w:rsidP="00FC5554">
      <w:pPr>
        <w:spacing w:line="480" w:lineRule="auto"/>
        <w:jc w:val="center"/>
        <w:rPr>
          <w:rFonts w:eastAsia="Times New Roman"/>
          <w:b/>
          <w:color w:val="000000"/>
          <w:szCs w:val="24"/>
          <w:bdr w:val="none" w:sz="0" w:space="0" w:color="auto" w:frame="1"/>
        </w:rPr>
      </w:pPr>
      <w:r w:rsidRPr="00FC5554">
        <w:rPr>
          <w:rFonts w:eastAsia="Times New Roman"/>
          <w:b/>
          <w:color w:val="000000"/>
          <w:szCs w:val="24"/>
          <w:bdr w:val="none" w:sz="0" w:space="0" w:color="auto" w:frame="1"/>
        </w:rPr>
        <w:lastRenderedPageBreak/>
        <w:t>How we could improve teamwork and collaboration</w:t>
      </w:r>
    </w:p>
    <w:p w:rsidR="001E1650" w:rsidRPr="00FC5554" w:rsidRDefault="001006F1" w:rsidP="00FC5554">
      <w:pPr>
        <w:spacing w:line="480" w:lineRule="auto"/>
        <w:ind w:firstLine="720"/>
        <w:rPr>
          <w:szCs w:val="24"/>
          <w:shd w:val="clear" w:color="auto" w:fill="FFFFFF"/>
        </w:rPr>
      </w:pPr>
      <w:r w:rsidRPr="00FC5554">
        <w:rPr>
          <w:rFonts w:eastAsia="Times New Roman"/>
          <w:color w:val="000000"/>
          <w:szCs w:val="24"/>
          <w:bdr w:val="none" w:sz="0" w:space="0" w:color="auto" w:frame="1"/>
        </w:rPr>
        <w:t>As a group</w:t>
      </w:r>
      <w:r w:rsidR="00993CEE" w:rsidRPr="00FC5554">
        <w:rPr>
          <w:rFonts w:eastAsia="Times New Roman"/>
          <w:color w:val="000000"/>
          <w:szCs w:val="24"/>
          <w:bdr w:val="none" w:sz="0" w:space="0" w:color="auto" w:frame="1"/>
        </w:rPr>
        <w:t>,</w:t>
      </w:r>
      <w:r w:rsidRPr="00FC5554">
        <w:rPr>
          <w:rFonts w:eastAsia="Times New Roman"/>
          <w:color w:val="000000"/>
          <w:szCs w:val="24"/>
          <w:bdr w:val="none" w:sz="0" w:space="0" w:color="auto" w:frame="1"/>
        </w:rPr>
        <w:t xml:space="preserve"> we could have boosted team and collaboration by appointing a</w:t>
      </w:r>
      <w:r w:rsidR="00AE4E41" w:rsidRPr="00FC5554">
        <w:rPr>
          <w:rFonts w:eastAsia="Times New Roman"/>
          <w:color w:val="000000"/>
          <w:szCs w:val="24"/>
          <w:bdr w:val="none" w:sz="0" w:space="0" w:color="auto" w:frame="1"/>
        </w:rPr>
        <w:t xml:space="preserve"> leader. According to </w:t>
      </w:r>
      <w:r w:rsidR="00AE4E41" w:rsidRPr="00FC5554">
        <w:rPr>
          <w:szCs w:val="24"/>
          <w:shd w:val="clear" w:color="auto" w:fill="FFFFFF"/>
        </w:rPr>
        <w:t>Driskell</w:t>
      </w:r>
      <w:r w:rsidR="001B2D29">
        <w:rPr>
          <w:szCs w:val="24"/>
          <w:shd w:val="clear" w:color="auto" w:fill="FFFFFF"/>
        </w:rPr>
        <w:t xml:space="preserve"> </w:t>
      </w:r>
      <w:r w:rsidR="00AE4E41" w:rsidRPr="00FC5554">
        <w:rPr>
          <w:szCs w:val="24"/>
          <w:shd w:val="clear" w:color="auto" w:fill="FFFFFF"/>
        </w:rPr>
        <w:t>&amp;</w:t>
      </w:r>
      <w:r w:rsidR="001B2D29">
        <w:rPr>
          <w:szCs w:val="24"/>
          <w:shd w:val="clear" w:color="auto" w:fill="FFFFFF"/>
        </w:rPr>
        <w:t xml:space="preserve"> </w:t>
      </w:r>
      <w:r w:rsidR="00AE4E41" w:rsidRPr="00FC5554">
        <w:rPr>
          <w:szCs w:val="24"/>
          <w:shd w:val="clear" w:color="auto" w:fill="FFFFFF"/>
        </w:rPr>
        <w:t xml:space="preserve">Driskell (2018), the group's success begins by selecting an able leader who will aid in tackling all functionality issues. Notably, choosing a leader could have boosted teamwork massively </w:t>
      </w:r>
      <w:r w:rsidR="00993CEE" w:rsidRPr="00FC5554">
        <w:rPr>
          <w:szCs w:val="24"/>
          <w:shd w:val="clear" w:color="auto" w:fill="FFFFFF"/>
        </w:rPr>
        <w:t>due to the possibility</w:t>
      </w:r>
      <w:r w:rsidR="00AE4E41" w:rsidRPr="00FC5554">
        <w:rPr>
          <w:szCs w:val="24"/>
          <w:shd w:val="clear" w:color="auto" w:fill="FFFFFF"/>
        </w:rPr>
        <w:t xml:space="preserve"> of seeking assistance when necessary. Driskell</w:t>
      </w:r>
      <w:r w:rsidR="001B2D29">
        <w:rPr>
          <w:szCs w:val="24"/>
          <w:shd w:val="clear" w:color="auto" w:fill="FFFFFF"/>
        </w:rPr>
        <w:t xml:space="preserve"> </w:t>
      </w:r>
      <w:r w:rsidR="00AE4E41" w:rsidRPr="00FC5554">
        <w:rPr>
          <w:szCs w:val="24"/>
          <w:shd w:val="clear" w:color="auto" w:fill="FFFFFF"/>
        </w:rPr>
        <w:t>&amp;</w:t>
      </w:r>
      <w:r w:rsidR="001B2D29">
        <w:rPr>
          <w:szCs w:val="24"/>
          <w:shd w:val="clear" w:color="auto" w:fill="FFFFFF"/>
        </w:rPr>
        <w:t xml:space="preserve"> Driskell </w:t>
      </w:r>
      <w:r w:rsidR="00AE4E41" w:rsidRPr="00FC5554">
        <w:rPr>
          <w:szCs w:val="24"/>
          <w:shd w:val="clear" w:color="auto" w:fill="FFFFFF"/>
        </w:rPr>
        <w:t xml:space="preserve">(2018) further opine that having a leader should be taken as a norm by every group. </w:t>
      </w:r>
      <w:r w:rsidRPr="00FC5554">
        <w:rPr>
          <w:szCs w:val="24"/>
          <w:shd w:val="clear" w:color="auto" w:fill="FFFFFF"/>
        </w:rPr>
        <w:t>The previous research suggests that working under a leader is sometimes challenging; however, it is the only</w:t>
      </w:r>
      <w:r w:rsidR="00993CEE" w:rsidRPr="00FC5554">
        <w:rPr>
          <w:szCs w:val="24"/>
          <w:shd w:val="clear" w:color="auto" w:fill="FFFFFF"/>
        </w:rPr>
        <w:t xml:space="preserve"> method for</w:t>
      </w:r>
      <w:r w:rsidRPr="00FC5554">
        <w:rPr>
          <w:szCs w:val="24"/>
          <w:shd w:val="clear" w:color="auto" w:fill="FFFFFF"/>
        </w:rPr>
        <w:t xml:space="preserve"> a group to attain success. Overall, the appointment of leaders could aid in resolving some issues we had, including content inefficacy</w:t>
      </w:r>
      <w:r w:rsidR="00993CEE" w:rsidRPr="00FC5554">
        <w:rPr>
          <w:szCs w:val="24"/>
          <w:shd w:val="clear" w:color="auto" w:fill="FFFFFF"/>
        </w:rPr>
        <w:t xml:space="preserve"> and last-minute</w:t>
      </w:r>
      <w:r w:rsidRPr="00FC5554">
        <w:rPr>
          <w:szCs w:val="24"/>
          <w:shd w:val="clear" w:color="auto" w:fill="FFFFFF"/>
        </w:rPr>
        <w:t xml:space="preserve"> commitments. </w:t>
      </w:r>
    </w:p>
    <w:p w:rsidR="00D4279E" w:rsidRPr="00FC5554" w:rsidRDefault="001006F1" w:rsidP="00FC5554">
      <w:pPr>
        <w:spacing w:line="480" w:lineRule="auto"/>
        <w:ind w:firstLine="720"/>
        <w:rPr>
          <w:szCs w:val="24"/>
          <w:shd w:val="clear" w:color="auto" w:fill="FFFFFF"/>
        </w:rPr>
      </w:pPr>
      <w:r w:rsidRPr="00FC5554">
        <w:rPr>
          <w:szCs w:val="24"/>
          <w:shd w:val="clear" w:color="auto" w:fill="FFFFFF"/>
        </w:rPr>
        <w:t>Collaboration could be improved by working on the whole assignment collectively. Exerting together</w:t>
      </w:r>
      <w:r w:rsidR="00993CEE" w:rsidRPr="00FC5554">
        <w:rPr>
          <w:szCs w:val="24"/>
          <w:shd w:val="clear" w:color="auto" w:fill="FFFFFF"/>
        </w:rPr>
        <w:t>ness</w:t>
      </w:r>
      <w:r w:rsidRPr="00FC5554">
        <w:rPr>
          <w:szCs w:val="24"/>
          <w:shd w:val="clear" w:color="auto" w:fill="FFFFFF"/>
        </w:rPr>
        <w:t xml:space="preserve"> could be achieved through team building</w:t>
      </w:r>
      <w:r w:rsidR="00993CEE" w:rsidRPr="00FC5554">
        <w:rPr>
          <w:szCs w:val="24"/>
          <w:shd w:val="clear" w:color="auto" w:fill="FFFFFF"/>
        </w:rPr>
        <w:t xml:space="preserve"> by</w:t>
      </w:r>
      <w:r w:rsidRPr="00FC5554">
        <w:rPr>
          <w:szCs w:val="24"/>
          <w:shd w:val="clear" w:color="auto" w:fill="FFFFFF"/>
        </w:rPr>
        <w:t xml:space="preserve"> meet</w:t>
      </w:r>
      <w:r w:rsidR="00993CEE" w:rsidRPr="00FC5554">
        <w:rPr>
          <w:szCs w:val="24"/>
          <w:shd w:val="clear" w:color="auto" w:fill="FFFFFF"/>
        </w:rPr>
        <w:t>ing</w:t>
      </w:r>
      <w:r w:rsidRPr="00FC5554">
        <w:rPr>
          <w:szCs w:val="24"/>
          <w:shd w:val="clear" w:color="auto" w:fill="FFFFFF"/>
        </w:rPr>
        <w:t xml:space="preserve"> every day and give out views towards each section (Salas, Shuffler, Thayer, Bedwell, &amp;Lazzara, 2015). It would be essential to make sure that each section co</w:t>
      </w:r>
      <w:r w:rsidR="00993CEE" w:rsidRPr="00FC5554">
        <w:rPr>
          <w:szCs w:val="24"/>
          <w:shd w:val="clear" w:color="auto" w:fill="FFFFFF"/>
        </w:rPr>
        <w:t>mpleted was typed before</w:t>
      </w:r>
      <w:r w:rsidRPr="00FC5554">
        <w:rPr>
          <w:szCs w:val="24"/>
          <w:shd w:val="clear" w:color="auto" w:fill="FFFFFF"/>
        </w:rPr>
        <w:t xml:space="preserve"> the next meeting in a bid to identify errors early in advance. Working collectively goes along with learning other's weaknesses and strengths, which is the foundation of choosing an able group leader.  Again, familiarity amongst ourselves could have assisted in giving out opinions openly.  </w:t>
      </w:r>
    </w:p>
    <w:p w:rsidR="00B55754" w:rsidRPr="00FC5554" w:rsidRDefault="001006F1" w:rsidP="00FC5554">
      <w:pPr>
        <w:spacing w:line="480" w:lineRule="auto"/>
        <w:ind w:firstLine="720"/>
        <w:rPr>
          <w:szCs w:val="24"/>
          <w:shd w:val="clear" w:color="auto" w:fill="FFFFFF"/>
        </w:rPr>
      </w:pPr>
      <w:r w:rsidRPr="00FC5554">
        <w:rPr>
          <w:szCs w:val="24"/>
          <w:shd w:val="clear" w:color="auto" w:fill="FFFFFF"/>
        </w:rPr>
        <w:t>Coming up with group rules could as well aid in boosting collaboration in our group. Salas, Shuffler, Thayer, Bedwell, &amp;Lazzara (2015) opine that rules are vital in any group by aligning the action of members to be in line with the proposed goals. Notably, the existence of laws in our group could have aided in keeping us on one page, thereby boosting success and productivity</w:t>
      </w:r>
      <w:r w:rsidR="00037AED">
        <w:rPr>
          <w:szCs w:val="24"/>
          <w:shd w:val="clear" w:color="auto" w:fill="FFFFFF"/>
        </w:rPr>
        <w:t xml:space="preserve"> (</w:t>
      </w:r>
      <w:r w:rsidR="00166185" w:rsidRPr="00FC5554">
        <w:rPr>
          <w:szCs w:val="24"/>
          <w:shd w:val="clear" w:color="auto" w:fill="FFFFFF"/>
        </w:rPr>
        <w:t>Driskell</w:t>
      </w:r>
      <w:r w:rsidR="00037AED">
        <w:rPr>
          <w:szCs w:val="24"/>
          <w:shd w:val="clear" w:color="auto" w:fill="FFFFFF"/>
        </w:rPr>
        <w:t xml:space="preserve"> </w:t>
      </w:r>
      <w:r w:rsidR="00166185" w:rsidRPr="00FC5554">
        <w:rPr>
          <w:szCs w:val="24"/>
          <w:shd w:val="clear" w:color="auto" w:fill="FFFFFF"/>
        </w:rPr>
        <w:t>&amp;</w:t>
      </w:r>
      <w:r w:rsidR="00037AED">
        <w:rPr>
          <w:szCs w:val="24"/>
          <w:shd w:val="clear" w:color="auto" w:fill="FFFFFF"/>
        </w:rPr>
        <w:t xml:space="preserve"> </w:t>
      </w:r>
      <w:r w:rsidR="00166185" w:rsidRPr="00FC5554">
        <w:rPr>
          <w:szCs w:val="24"/>
          <w:shd w:val="clear" w:color="auto" w:fill="FFFFFF"/>
        </w:rPr>
        <w:t>Driskell, 2018)</w:t>
      </w:r>
      <w:r w:rsidRPr="00FC5554">
        <w:rPr>
          <w:szCs w:val="24"/>
          <w:shd w:val="clear" w:color="auto" w:fill="FFFFFF"/>
        </w:rPr>
        <w:t xml:space="preserve">. </w:t>
      </w:r>
      <w:r w:rsidR="00166185" w:rsidRPr="00FC5554">
        <w:rPr>
          <w:szCs w:val="24"/>
          <w:shd w:val="clear" w:color="auto" w:fill="FFFFFF"/>
        </w:rPr>
        <w:t>With rules, we could not have experienced issues with last-minute pressure and content inefficacy. Overly, it</w:t>
      </w:r>
      <w:r w:rsidR="00037AED">
        <w:rPr>
          <w:szCs w:val="24"/>
          <w:shd w:val="clear" w:color="auto" w:fill="FFFFFF"/>
        </w:rPr>
        <w:t xml:space="preserve"> is</w:t>
      </w:r>
      <w:r w:rsidR="00166185" w:rsidRPr="00FC5554">
        <w:rPr>
          <w:szCs w:val="24"/>
          <w:shd w:val="clear" w:color="auto" w:fill="FFFFFF"/>
        </w:rPr>
        <w:t xml:space="preserve"> much efficient for a group to move forward when it has well-structured rules</w:t>
      </w:r>
      <w:r w:rsidR="00FC5554">
        <w:rPr>
          <w:szCs w:val="24"/>
          <w:shd w:val="clear" w:color="auto" w:fill="FFFFFF"/>
        </w:rPr>
        <w:t>.</w:t>
      </w:r>
    </w:p>
    <w:p w:rsidR="005B4586" w:rsidRPr="00FC5554" w:rsidRDefault="001006F1" w:rsidP="00FC5554">
      <w:pPr>
        <w:spacing w:line="480" w:lineRule="auto"/>
        <w:jc w:val="center"/>
        <w:rPr>
          <w:rFonts w:eastAsia="Times New Roman"/>
          <w:b/>
          <w:color w:val="000000"/>
          <w:szCs w:val="24"/>
          <w:bdr w:val="none" w:sz="0" w:space="0" w:color="auto" w:frame="1"/>
        </w:rPr>
      </w:pPr>
      <w:r w:rsidRPr="00FC5554">
        <w:rPr>
          <w:rFonts w:eastAsia="Times New Roman"/>
          <w:b/>
          <w:color w:val="000000"/>
          <w:szCs w:val="24"/>
          <w:bdr w:val="none" w:sz="0" w:space="0" w:color="auto" w:frame="1"/>
        </w:rPr>
        <w:lastRenderedPageBreak/>
        <w:t>How we could have approached the project differently</w:t>
      </w:r>
    </w:p>
    <w:p w:rsidR="00ED1B93" w:rsidRPr="00FC5554" w:rsidRDefault="001006F1" w:rsidP="00FC5554">
      <w:pPr>
        <w:spacing w:line="480" w:lineRule="auto"/>
        <w:ind w:firstLine="720"/>
        <w:rPr>
          <w:rFonts w:eastAsia="Times New Roman"/>
          <w:color w:val="000000"/>
          <w:szCs w:val="24"/>
          <w:bdr w:val="none" w:sz="0" w:space="0" w:color="auto" w:frame="1"/>
        </w:rPr>
      </w:pPr>
      <w:r w:rsidRPr="00FC5554">
        <w:rPr>
          <w:rFonts w:eastAsia="Times New Roman"/>
          <w:color w:val="000000"/>
          <w:szCs w:val="24"/>
          <w:bdr w:val="none" w:sz="0" w:space="0" w:color="auto" w:frame="1"/>
        </w:rPr>
        <w:t xml:space="preserve">We could have approached the project differently by focusing on individual accountability and responsibility. This approach could be achieved by assigning the four sections of reports based on one's capability and expertise. Again, it could be much useful if we could meet consistently to correct the researched information by each member, thereby identifying errors early in advance. This approach would create a peace of mind amongst ourselves because of total accountability of each member. Again, the member who had an issue with a computer could be helped before time elapsed since it was challenging </w:t>
      </w:r>
      <w:r w:rsidR="00FC5554" w:rsidRPr="00FC5554">
        <w:rPr>
          <w:rFonts w:eastAsia="Times New Roman"/>
          <w:color w:val="000000"/>
          <w:szCs w:val="24"/>
          <w:bdr w:val="none" w:sz="0" w:space="0" w:color="auto" w:frame="1"/>
        </w:rPr>
        <w:t xml:space="preserve">to </w:t>
      </w:r>
      <w:r w:rsidRPr="00FC5554">
        <w:rPr>
          <w:rFonts w:eastAsia="Times New Roman"/>
          <w:color w:val="000000"/>
          <w:szCs w:val="24"/>
          <w:bdr w:val="none" w:sz="0" w:space="0" w:color="auto" w:frame="1"/>
        </w:rPr>
        <w:t>manage it during the last minute.</w:t>
      </w:r>
    </w:p>
    <w:p w:rsidR="00D93148" w:rsidRDefault="001006F1" w:rsidP="00FC5554">
      <w:pPr>
        <w:spacing w:line="480" w:lineRule="auto"/>
        <w:ind w:firstLine="720"/>
        <w:rPr>
          <w:rFonts w:eastAsia="Times New Roman"/>
          <w:color w:val="000000"/>
          <w:szCs w:val="24"/>
          <w:bdr w:val="none" w:sz="0" w:space="0" w:color="auto" w:frame="1"/>
        </w:rPr>
      </w:pPr>
      <w:r w:rsidRPr="00FC5554">
        <w:rPr>
          <w:rFonts w:eastAsia="Times New Roman"/>
          <w:color w:val="000000"/>
          <w:szCs w:val="24"/>
          <w:bdr w:val="none" w:sz="0" w:space="0" w:color="auto" w:frame="1"/>
        </w:rPr>
        <w:t xml:space="preserve">As opposed to assigning a section to each group member, we could have done the project collectively while typing the discussed points. This approach will demand one of </w:t>
      </w:r>
      <w:r w:rsidR="00FC5554" w:rsidRPr="00FC5554">
        <w:rPr>
          <w:rFonts w:eastAsia="Times New Roman"/>
          <w:color w:val="000000"/>
          <w:szCs w:val="24"/>
          <w:bdr w:val="none" w:sz="0" w:space="0" w:color="auto" w:frame="1"/>
        </w:rPr>
        <w:t xml:space="preserve">the </w:t>
      </w:r>
      <w:r w:rsidRPr="00FC5554">
        <w:rPr>
          <w:rFonts w:eastAsia="Times New Roman"/>
          <w:color w:val="000000"/>
          <w:szCs w:val="24"/>
          <w:bdr w:val="none" w:sz="0" w:space="0" w:color="auto" w:frame="1"/>
        </w:rPr>
        <w:t>parts to be covered every</w:t>
      </w:r>
      <w:r w:rsidR="00FC5554" w:rsidRPr="00FC5554">
        <w:rPr>
          <w:rFonts w:eastAsia="Times New Roman"/>
          <w:color w:val="000000"/>
          <w:szCs w:val="24"/>
          <w:bdr w:val="none" w:sz="0" w:space="0" w:color="auto" w:frame="1"/>
        </w:rPr>
        <w:t xml:space="preserve"> time we meet, and ensure all</w:t>
      </w:r>
      <w:r w:rsidRPr="00FC5554">
        <w:rPr>
          <w:rFonts w:eastAsia="Times New Roman"/>
          <w:color w:val="000000"/>
          <w:szCs w:val="24"/>
          <w:bdr w:val="none" w:sz="0" w:space="0" w:color="auto" w:frame="1"/>
        </w:rPr>
        <w:t xml:space="preserve"> information provided is put in a word document.  Notably, this approach could be useful because it boosts collectiveness and ensuring that the final informed is in consensus with each member's views. It is worth noting that the report would have competed early in advance </w:t>
      </w:r>
      <w:r w:rsidR="00A05C8F" w:rsidRPr="00FC5554">
        <w:rPr>
          <w:rFonts w:eastAsia="Times New Roman"/>
          <w:color w:val="000000"/>
          <w:szCs w:val="24"/>
          <w:bdr w:val="none" w:sz="0" w:space="0" w:color="auto" w:frame="1"/>
        </w:rPr>
        <w:t xml:space="preserve">if we used this collective approach. </w:t>
      </w:r>
    </w:p>
    <w:p w:rsidR="00520EF5" w:rsidRPr="00520EF5" w:rsidRDefault="001006F1" w:rsidP="00520EF5">
      <w:pPr>
        <w:spacing w:line="480" w:lineRule="auto"/>
        <w:ind w:firstLine="720"/>
        <w:jc w:val="center"/>
        <w:rPr>
          <w:rFonts w:eastAsia="Times New Roman"/>
          <w:b/>
          <w:color w:val="000000"/>
          <w:szCs w:val="24"/>
          <w:bdr w:val="none" w:sz="0" w:space="0" w:color="auto" w:frame="1"/>
        </w:rPr>
      </w:pPr>
      <w:r w:rsidRPr="00520EF5">
        <w:rPr>
          <w:rFonts w:eastAsia="Times New Roman"/>
          <w:b/>
          <w:color w:val="000000"/>
          <w:szCs w:val="24"/>
          <w:bdr w:val="none" w:sz="0" w:space="0" w:color="auto" w:frame="1"/>
        </w:rPr>
        <w:t>Overall advice to the future audit team</w:t>
      </w:r>
    </w:p>
    <w:p w:rsidR="00261DE2" w:rsidRDefault="001006F1" w:rsidP="00FC5554">
      <w:pPr>
        <w:spacing w:line="480" w:lineRule="auto"/>
        <w:ind w:firstLine="720"/>
        <w:rPr>
          <w:rFonts w:eastAsia="Times New Roman"/>
          <w:color w:val="000000"/>
          <w:szCs w:val="24"/>
          <w:bdr w:val="none" w:sz="0" w:space="0" w:color="auto" w:frame="1"/>
        </w:rPr>
      </w:pPr>
      <w:r>
        <w:rPr>
          <w:rFonts w:eastAsia="Times New Roman"/>
          <w:color w:val="000000"/>
          <w:szCs w:val="24"/>
          <w:bdr w:val="none" w:sz="0" w:space="0" w:color="auto" w:frame="1"/>
        </w:rPr>
        <w:t xml:space="preserve">Future teams who may wish to conduct an audit on a specific company should have a clear view of the currently used accounting standards. Again, the team should access the past and current changes in the company's activities, including tax reports, sales, and supply records. As pointed </w:t>
      </w:r>
      <w:r w:rsidR="00520EF5">
        <w:rPr>
          <w:rFonts w:eastAsia="Times New Roman"/>
          <w:color w:val="000000"/>
          <w:szCs w:val="24"/>
          <w:bdr w:val="none" w:sz="0" w:space="0" w:color="auto" w:frame="1"/>
        </w:rPr>
        <w:t xml:space="preserve">out </w:t>
      </w:r>
      <w:r w:rsidR="00DC698B">
        <w:rPr>
          <w:rFonts w:eastAsia="Times New Roman"/>
          <w:color w:val="000000"/>
          <w:szCs w:val="24"/>
          <w:bdr w:val="none" w:sz="0" w:space="0" w:color="auto" w:frame="1"/>
        </w:rPr>
        <w:t>earlier</w:t>
      </w:r>
      <w:r>
        <w:rPr>
          <w:rFonts w:eastAsia="Times New Roman"/>
          <w:color w:val="000000"/>
          <w:szCs w:val="24"/>
          <w:bdr w:val="none" w:sz="0" w:space="0" w:color="auto" w:frame="1"/>
        </w:rPr>
        <w:t xml:space="preserve">, </w:t>
      </w:r>
      <w:r w:rsidR="00DC698B">
        <w:rPr>
          <w:rFonts w:eastAsia="Times New Roman"/>
          <w:color w:val="000000"/>
          <w:szCs w:val="24"/>
          <w:bdr w:val="none" w:sz="0" w:space="0" w:color="auto" w:frame="1"/>
        </w:rPr>
        <w:t xml:space="preserve">it would be much helpful for an audit team to develop a timeline and assign duties based on </w:t>
      </w:r>
      <w:r w:rsidR="00520EF5">
        <w:rPr>
          <w:rFonts w:eastAsia="Times New Roman"/>
          <w:color w:val="000000"/>
          <w:szCs w:val="24"/>
          <w:bdr w:val="none" w:sz="0" w:space="0" w:color="auto" w:frame="1"/>
        </w:rPr>
        <w:t xml:space="preserve">their </w:t>
      </w:r>
      <w:r w:rsidR="00DC698B">
        <w:rPr>
          <w:rFonts w:eastAsia="Times New Roman"/>
          <w:color w:val="000000"/>
          <w:szCs w:val="24"/>
          <w:bdr w:val="none" w:sz="0" w:space="0" w:color="auto" w:frame="1"/>
        </w:rPr>
        <w:t>expertise. Besides, the team should have a leader who is familiar with the entire audit procedure for the other members to seek guidance when necessary.</w:t>
      </w:r>
      <w:r w:rsidR="00520EF5">
        <w:rPr>
          <w:rFonts w:eastAsia="Times New Roman"/>
          <w:color w:val="000000"/>
          <w:szCs w:val="24"/>
          <w:bdr w:val="none" w:sz="0" w:space="0" w:color="auto" w:frame="1"/>
        </w:rPr>
        <w:t xml:space="preserve"> Importantly, the </w:t>
      </w:r>
      <w:r w:rsidR="00520EF5">
        <w:rPr>
          <w:rFonts w:eastAsia="Times New Roman"/>
          <w:color w:val="000000"/>
          <w:szCs w:val="24"/>
          <w:bdr w:val="none" w:sz="0" w:space="0" w:color="auto" w:frame="1"/>
        </w:rPr>
        <w:lastRenderedPageBreak/>
        <w:t>team should always be at the forefront in ensuring a collective undertaking of duties while minding all the opinion</w:t>
      </w:r>
      <w:r w:rsidR="00DC698B">
        <w:rPr>
          <w:rFonts w:eastAsia="Times New Roman"/>
          <w:color w:val="000000"/>
          <w:szCs w:val="24"/>
          <w:bdr w:val="none" w:sz="0" w:space="0" w:color="auto" w:frame="1"/>
        </w:rPr>
        <w:t xml:space="preserve">s </w:t>
      </w:r>
      <w:r w:rsidR="00520EF5">
        <w:rPr>
          <w:rFonts w:eastAsia="Times New Roman"/>
          <w:color w:val="000000"/>
          <w:szCs w:val="24"/>
          <w:bdr w:val="none" w:sz="0" w:space="0" w:color="auto" w:frame="1"/>
        </w:rPr>
        <w:t xml:space="preserve">provided. </w:t>
      </w:r>
    </w:p>
    <w:p w:rsidR="00C40E01" w:rsidRPr="00FC5554" w:rsidRDefault="001006F1" w:rsidP="00FC5554">
      <w:pPr>
        <w:spacing w:line="480" w:lineRule="auto"/>
        <w:ind w:firstLine="720"/>
        <w:jc w:val="center"/>
        <w:rPr>
          <w:rFonts w:eastAsia="Times New Roman"/>
          <w:b/>
          <w:color w:val="000000"/>
          <w:szCs w:val="24"/>
          <w:bdr w:val="none" w:sz="0" w:space="0" w:color="auto" w:frame="1"/>
        </w:rPr>
      </w:pPr>
      <w:r w:rsidRPr="00FC5554">
        <w:rPr>
          <w:rFonts w:eastAsia="Times New Roman"/>
          <w:b/>
          <w:color w:val="000000"/>
          <w:szCs w:val="24"/>
          <w:bdr w:val="none" w:sz="0" w:space="0" w:color="auto" w:frame="1"/>
        </w:rPr>
        <w:t>Conclusion</w:t>
      </w:r>
    </w:p>
    <w:p w:rsidR="00A05C8F" w:rsidRPr="00FC5554" w:rsidRDefault="001006F1" w:rsidP="00FC5554">
      <w:pPr>
        <w:spacing w:line="480" w:lineRule="auto"/>
        <w:ind w:firstLine="720"/>
        <w:rPr>
          <w:rFonts w:eastAsia="Times New Roman"/>
          <w:szCs w:val="24"/>
        </w:rPr>
      </w:pPr>
      <w:r w:rsidRPr="00FC5554">
        <w:rPr>
          <w:rFonts w:eastAsia="Times New Roman"/>
          <w:color w:val="000000"/>
          <w:szCs w:val="24"/>
          <w:bdr w:val="none" w:sz="0" w:space="0" w:color="auto" w:frame="1"/>
        </w:rPr>
        <w:t xml:space="preserve">Overly, our group worked out effectively because we managed to provide all the required information relating to the auditing of Walmart Company. The four </w:t>
      </w:r>
      <w:r w:rsidR="00FC5554" w:rsidRPr="00FC5554">
        <w:rPr>
          <w:rFonts w:eastAsia="Times New Roman"/>
          <w:color w:val="000000"/>
          <w:szCs w:val="24"/>
          <w:bdr w:val="none" w:sz="0" w:space="0" w:color="auto" w:frame="1"/>
        </w:rPr>
        <w:t>sections of</w:t>
      </w:r>
      <w:r w:rsidRPr="00FC5554">
        <w:rPr>
          <w:rFonts w:eastAsia="Times New Roman"/>
          <w:color w:val="000000"/>
          <w:szCs w:val="24"/>
          <w:bdr w:val="none" w:sz="0" w:space="0" w:color="auto" w:frame="1"/>
        </w:rPr>
        <w:t xml:space="preserve"> the report, including risk assessment,</w:t>
      </w:r>
      <w:r w:rsidR="00FC5554" w:rsidRPr="00FC5554">
        <w:rPr>
          <w:rFonts w:eastAsia="Times New Roman"/>
          <w:color w:val="000000"/>
          <w:szCs w:val="24"/>
          <w:bdr w:val="none" w:sz="0" w:space="0" w:color="auto" w:frame="1"/>
        </w:rPr>
        <w:t xml:space="preserve"> analytical procedures, risks, and</w:t>
      </w:r>
      <w:r w:rsidRPr="00FC5554">
        <w:rPr>
          <w:rFonts w:eastAsia="Times New Roman"/>
          <w:color w:val="000000"/>
          <w:szCs w:val="24"/>
          <w:bdr w:val="none" w:sz="0" w:space="0" w:color="auto" w:frame="1"/>
        </w:rPr>
        <w:t xml:space="preserve"> test audits, were covered comprehensively. However, our group failed short on group management skills, for instance, lack of a group leader and rules. Although our assignment was done correctly, </w:t>
      </w:r>
      <w:r w:rsidR="001025C6" w:rsidRPr="00FC5554">
        <w:rPr>
          <w:rFonts w:eastAsia="Times New Roman"/>
          <w:color w:val="000000"/>
          <w:szCs w:val="24"/>
          <w:bdr w:val="none" w:sz="0" w:space="0" w:color="auto" w:frame="1"/>
        </w:rPr>
        <w:t>it would be much sufficient if we worked</w:t>
      </w:r>
      <w:r w:rsidR="00FC5554" w:rsidRPr="00FC5554">
        <w:rPr>
          <w:rFonts w:eastAsia="Times New Roman"/>
          <w:color w:val="000000"/>
          <w:szCs w:val="24"/>
          <w:bdr w:val="none" w:sz="0" w:space="0" w:color="auto" w:frame="1"/>
        </w:rPr>
        <w:t xml:space="preserve"> while minding group rules. </w:t>
      </w:r>
    </w:p>
    <w:p w:rsidR="00B55754" w:rsidRPr="00FC5554" w:rsidRDefault="00B55754" w:rsidP="00FC5554">
      <w:pPr>
        <w:spacing w:line="480" w:lineRule="auto"/>
        <w:rPr>
          <w:rFonts w:eastAsia="Times New Roman"/>
          <w:szCs w:val="24"/>
        </w:rPr>
      </w:pPr>
    </w:p>
    <w:p w:rsidR="00700682" w:rsidRDefault="00700682" w:rsidP="00FC5554">
      <w:pPr>
        <w:spacing w:line="480" w:lineRule="auto"/>
        <w:jc w:val="center"/>
        <w:rPr>
          <w:rFonts w:eastAsia="Times New Roman"/>
          <w:szCs w:val="24"/>
        </w:rPr>
      </w:pPr>
    </w:p>
    <w:p w:rsidR="00700682" w:rsidRDefault="00700682" w:rsidP="00FC5554">
      <w:pPr>
        <w:spacing w:line="480" w:lineRule="auto"/>
        <w:jc w:val="center"/>
        <w:rPr>
          <w:rFonts w:eastAsia="Times New Roman"/>
          <w:szCs w:val="24"/>
        </w:rPr>
      </w:pPr>
    </w:p>
    <w:p w:rsidR="00700682" w:rsidRDefault="00700682" w:rsidP="00FC5554">
      <w:pPr>
        <w:spacing w:line="480" w:lineRule="auto"/>
        <w:jc w:val="center"/>
        <w:rPr>
          <w:rFonts w:eastAsia="Times New Roman"/>
          <w:szCs w:val="24"/>
        </w:rPr>
      </w:pPr>
    </w:p>
    <w:p w:rsidR="00700682" w:rsidRDefault="00700682" w:rsidP="00FC5554">
      <w:pPr>
        <w:spacing w:line="480" w:lineRule="auto"/>
        <w:jc w:val="center"/>
        <w:rPr>
          <w:rFonts w:eastAsia="Times New Roman"/>
          <w:szCs w:val="24"/>
        </w:rPr>
      </w:pPr>
    </w:p>
    <w:p w:rsidR="00700682" w:rsidRDefault="00700682" w:rsidP="00FC5554">
      <w:pPr>
        <w:spacing w:line="480" w:lineRule="auto"/>
        <w:jc w:val="center"/>
        <w:rPr>
          <w:rFonts w:eastAsia="Times New Roman"/>
          <w:szCs w:val="24"/>
        </w:rPr>
      </w:pPr>
    </w:p>
    <w:p w:rsidR="00700682" w:rsidRDefault="00700682" w:rsidP="00FC5554">
      <w:pPr>
        <w:spacing w:line="480" w:lineRule="auto"/>
        <w:jc w:val="center"/>
        <w:rPr>
          <w:rFonts w:eastAsia="Times New Roman"/>
          <w:szCs w:val="24"/>
        </w:rPr>
      </w:pPr>
    </w:p>
    <w:p w:rsidR="00700682" w:rsidRDefault="00700682" w:rsidP="00520EF5">
      <w:pPr>
        <w:spacing w:line="480" w:lineRule="auto"/>
        <w:rPr>
          <w:rFonts w:eastAsia="Times New Roman"/>
          <w:szCs w:val="24"/>
        </w:rPr>
      </w:pPr>
    </w:p>
    <w:p w:rsidR="00520EF5" w:rsidRDefault="00520EF5" w:rsidP="00520EF5">
      <w:pPr>
        <w:spacing w:line="480" w:lineRule="auto"/>
        <w:rPr>
          <w:rFonts w:eastAsia="Times New Roman"/>
          <w:szCs w:val="24"/>
        </w:rPr>
      </w:pPr>
      <w:bookmarkStart w:id="0" w:name="_GoBack"/>
      <w:bookmarkEnd w:id="0"/>
    </w:p>
    <w:p w:rsidR="00700682" w:rsidRDefault="00700682" w:rsidP="00FC5554">
      <w:pPr>
        <w:spacing w:line="480" w:lineRule="auto"/>
        <w:jc w:val="center"/>
        <w:rPr>
          <w:rFonts w:eastAsia="Times New Roman"/>
          <w:szCs w:val="24"/>
        </w:rPr>
      </w:pPr>
    </w:p>
    <w:p w:rsidR="001B2D29" w:rsidRDefault="001B2D29" w:rsidP="00FC5554">
      <w:pPr>
        <w:spacing w:line="480" w:lineRule="auto"/>
        <w:jc w:val="center"/>
        <w:rPr>
          <w:rFonts w:eastAsia="Times New Roman"/>
          <w:szCs w:val="24"/>
        </w:rPr>
      </w:pPr>
    </w:p>
    <w:p w:rsidR="00B55754" w:rsidRPr="00FC5554" w:rsidRDefault="001006F1" w:rsidP="00FC5554">
      <w:pPr>
        <w:spacing w:line="480" w:lineRule="auto"/>
        <w:jc w:val="center"/>
        <w:rPr>
          <w:rFonts w:eastAsia="Times New Roman"/>
          <w:szCs w:val="24"/>
        </w:rPr>
      </w:pPr>
      <w:r w:rsidRPr="00FC5554">
        <w:rPr>
          <w:rFonts w:eastAsia="Times New Roman"/>
          <w:szCs w:val="24"/>
        </w:rPr>
        <w:lastRenderedPageBreak/>
        <w:t>Reference</w:t>
      </w:r>
      <w:r w:rsidR="00FC5554">
        <w:rPr>
          <w:rFonts w:eastAsia="Times New Roman"/>
          <w:szCs w:val="24"/>
        </w:rPr>
        <w:t>s</w:t>
      </w:r>
    </w:p>
    <w:p w:rsidR="00FC5554" w:rsidRPr="00FC5554" w:rsidRDefault="001006F1" w:rsidP="00FC5554">
      <w:pPr>
        <w:spacing w:line="480" w:lineRule="auto"/>
        <w:rPr>
          <w:szCs w:val="24"/>
          <w:shd w:val="clear" w:color="auto" w:fill="FFFFFF"/>
        </w:rPr>
      </w:pPr>
      <w:r w:rsidRPr="00FC5554">
        <w:rPr>
          <w:szCs w:val="24"/>
          <w:shd w:val="clear" w:color="auto" w:fill="FFFFFF"/>
        </w:rPr>
        <w:t xml:space="preserve">Driskell, J. E., Salas, E., &amp;Driskell, T. (2018). Foundations of teamwork and </w:t>
      </w:r>
    </w:p>
    <w:p w:rsidR="00B55754" w:rsidRPr="00FC5554" w:rsidRDefault="001006F1" w:rsidP="00FC5554">
      <w:pPr>
        <w:spacing w:line="480" w:lineRule="auto"/>
        <w:ind w:firstLine="720"/>
        <w:rPr>
          <w:szCs w:val="24"/>
          <w:shd w:val="clear" w:color="auto" w:fill="FFFFFF"/>
        </w:rPr>
      </w:pPr>
      <w:r w:rsidRPr="00FC5554">
        <w:rPr>
          <w:szCs w:val="24"/>
          <w:shd w:val="clear" w:color="auto" w:fill="FFFFFF"/>
        </w:rPr>
        <w:t>collaboration. </w:t>
      </w:r>
      <w:r w:rsidRPr="00FC5554">
        <w:rPr>
          <w:i/>
          <w:iCs/>
          <w:szCs w:val="24"/>
          <w:shd w:val="clear" w:color="auto" w:fill="FFFFFF"/>
        </w:rPr>
        <w:t>American Psychologist</w:t>
      </w:r>
      <w:r w:rsidRPr="00FC5554">
        <w:rPr>
          <w:szCs w:val="24"/>
          <w:shd w:val="clear" w:color="auto" w:fill="FFFFFF"/>
        </w:rPr>
        <w:t>, </w:t>
      </w:r>
      <w:r w:rsidRPr="00FC5554">
        <w:rPr>
          <w:i/>
          <w:iCs/>
          <w:szCs w:val="24"/>
          <w:shd w:val="clear" w:color="auto" w:fill="FFFFFF"/>
        </w:rPr>
        <w:t>73</w:t>
      </w:r>
      <w:r w:rsidRPr="00FC5554">
        <w:rPr>
          <w:szCs w:val="24"/>
          <w:shd w:val="clear" w:color="auto" w:fill="FFFFFF"/>
        </w:rPr>
        <w:t>(4), 334.</w:t>
      </w:r>
    </w:p>
    <w:p w:rsidR="00FC5554" w:rsidRPr="00FC5554" w:rsidRDefault="001006F1" w:rsidP="00FC5554">
      <w:pPr>
        <w:spacing w:line="480" w:lineRule="auto"/>
        <w:rPr>
          <w:szCs w:val="24"/>
          <w:shd w:val="clear" w:color="auto" w:fill="FFFFFF"/>
        </w:rPr>
      </w:pPr>
      <w:r w:rsidRPr="00FC5554">
        <w:rPr>
          <w:szCs w:val="24"/>
          <w:shd w:val="clear" w:color="auto" w:fill="FFFFFF"/>
        </w:rPr>
        <w:t xml:space="preserve">Salas, E., Shuffler, M. L., Thayer, A. L., Bedwell, W. L., &amp;Lazzara, E. H. (2015). </w:t>
      </w:r>
    </w:p>
    <w:p w:rsidR="00B55754" w:rsidRPr="00FC5554" w:rsidRDefault="001006F1" w:rsidP="00FC5554">
      <w:pPr>
        <w:spacing w:line="480" w:lineRule="auto"/>
        <w:ind w:left="720"/>
        <w:rPr>
          <w:rFonts w:eastAsia="Times New Roman"/>
          <w:szCs w:val="24"/>
        </w:rPr>
      </w:pPr>
      <w:r w:rsidRPr="00FC5554">
        <w:rPr>
          <w:szCs w:val="24"/>
          <w:shd w:val="clear" w:color="auto" w:fill="FFFFFF"/>
        </w:rPr>
        <w:t>Understanding and improving teamwork in organizations: A scientifically based practical guide. </w:t>
      </w:r>
      <w:r w:rsidRPr="00FC5554">
        <w:rPr>
          <w:i/>
          <w:iCs/>
          <w:szCs w:val="24"/>
          <w:shd w:val="clear" w:color="auto" w:fill="FFFFFF"/>
        </w:rPr>
        <w:t>Human resource management</w:t>
      </w:r>
      <w:r w:rsidRPr="00FC5554">
        <w:rPr>
          <w:szCs w:val="24"/>
          <w:shd w:val="clear" w:color="auto" w:fill="FFFFFF"/>
        </w:rPr>
        <w:t>, </w:t>
      </w:r>
      <w:r w:rsidRPr="00FC5554">
        <w:rPr>
          <w:i/>
          <w:iCs/>
          <w:szCs w:val="24"/>
          <w:shd w:val="clear" w:color="auto" w:fill="FFFFFF"/>
        </w:rPr>
        <w:t>54</w:t>
      </w:r>
      <w:r w:rsidRPr="00FC5554">
        <w:rPr>
          <w:szCs w:val="24"/>
          <w:shd w:val="clear" w:color="auto" w:fill="FFFFFF"/>
        </w:rPr>
        <w:t>(4), 599-622.</w:t>
      </w:r>
    </w:p>
    <w:sectPr w:rsidR="00B55754" w:rsidRPr="00FC5554" w:rsidSect="00FC55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6745" w:rsidRDefault="00606745" w:rsidP="00F37C8E">
      <w:pPr>
        <w:spacing w:after="0" w:line="240" w:lineRule="auto"/>
      </w:pPr>
      <w:r>
        <w:separator/>
      </w:r>
    </w:p>
  </w:endnote>
  <w:endnote w:type="continuationSeparator" w:id="1">
    <w:p w:rsidR="00606745" w:rsidRDefault="00606745" w:rsidP="00F37C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6745" w:rsidRDefault="00606745" w:rsidP="00F37C8E">
      <w:pPr>
        <w:spacing w:after="0" w:line="240" w:lineRule="auto"/>
      </w:pPr>
      <w:r>
        <w:separator/>
      </w:r>
    </w:p>
  </w:footnote>
  <w:footnote w:type="continuationSeparator" w:id="1">
    <w:p w:rsidR="00606745" w:rsidRDefault="00606745" w:rsidP="00F37C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638403"/>
      <w:docPartObj>
        <w:docPartGallery w:val="Page Numbers (Top of Page)"/>
        <w:docPartUnique/>
      </w:docPartObj>
    </w:sdtPr>
    <w:sdtEndPr>
      <w:rPr>
        <w:noProof/>
      </w:rPr>
    </w:sdtEndPr>
    <w:sdtContent>
      <w:p w:rsidR="00FC5554" w:rsidRPr="00FC5554" w:rsidRDefault="001006F1" w:rsidP="00FC5554">
        <w:pPr>
          <w:rPr>
            <w:rFonts w:eastAsia="Times New Roman"/>
            <w:color w:val="000000"/>
            <w:szCs w:val="24"/>
            <w:bdr w:val="none" w:sz="0" w:space="0" w:color="auto" w:frame="1"/>
          </w:rPr>
        </w:pPr>
        <w:r>
          <w:rPr>
            <w:rFonts w:eastAsia="Times New Roman"/>
            <w:color w:val="000000"/>
            <w:szCs w:val="24"/>
            <w:bdr w:val="none" w:sz="0" w:space="0" w:color="auto" w:frame="1"/>
          </w:rPr>
          <w:t xml:space="preserve">WALMART AUDIT PROJECT EVALUATION                                                                       </w:t>
        </w:r>
        <w:r w:rsidR="002641F4">
          <w:fldChar w:fldCharType="begin"/>
        </w:r>
        <w:r>
          <w:instrText xml:space="preserve"> PAGE   \* MERGEFORMAT </w:instrText>
        </w:r>
        <w:r w:rsidR="002641F4">
          <w:fldChar w:fldCharType="separate"/>
        </w:r>
        <w:r w:rsidR="001B2D29">
          <w:rPr>
            <w:noProof/>
          </w:rPr>
          <w:t>5</w:t>
        </w:r>
        <w:r w:rsidR="002641F4">
          <w:rPr>
            <w:noProof/>
          </w:rPr>
          <w:fldChar w:fldCharType="end"/>
        </w:r>
      </w:p>
    </w:sdtContent>
  </w:sdt>
  <w:p w:rsidR="00FC5554" w:rsidRDefault="00FC55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0063275"/>
      <w:docPartObj>
        <w:docPartGallery w:val="Page Numbers (Top of Page)"/>
        <w:docPartUnique/>
      </w:docPartObj>
    </w:sdtPr>
    <w:sdtEndPr>
      <w:rPr>
        <w:noProof/>
      </w:rPr>
    </w:sdtEndPr>
    <w:sdtContent>
      <w:p w:rsidR="00FC5554" w:rsidRPr="00FC5554" w:rsidRDefault="001006F1" w:rsidP="00FC5554">
        <w:pPr>
          <w:rPr>
            <w:rFonts w:eastAsia="Times New Roman"/>
            <w:color w:val="000000"/>
            <w:szCs w:val="24"/>
            <w:bdr w:val="none" w:sz="0" w:space="0" w:color="auto" w:frame="1"/>
          </w:rPr>
        </w:pPr>
        <w:r>
          <w:t xml:space="preserve">Running head: </w:t>
        </w:r>
        <w:r>
          <w:rPr>
            <w:rFonts w:eastAsia="Times New Roman"/>
            <w:color w:val="000000"/>
            <w:szCs w:val="24"/>
            <w:bdr w:val="none" w:sz="0" w:space="0" w:color="auto" w:frame="1"/>
          </w:rPr>
          <w:t xml:space="preserve">WALMART AUDIT PROJECT EVALUATION </w:t>
        </w:r>
        <w:r w:rsidR="00037AED">
          <w:rPr>
            <w:rFonts w:eastAsia="Times New Roman"/>
            <w:color w:val="000000"/>
            <w:szCs w:val="24"/>
            <w:bdr w:val="none" w:sz="0" w:space="0" w:color="auto" w:frame="1"/>
          </w:rPr>
          <w:t xml:space="preserve">                                                </w:t>
        </w:r>
        <w:r w:rsidR="002641F4">
          <w:fldChar w:fldCharType="begin"/>
        </w:r>
        <w:r>
          <w:instrText xml:space="preserve"> PAGE   \* MERGEFORMAT </w:instrText>
        </w:r>
        <w:r w:rsidR="002641F4">
          <w:fldChar w:fldCharType="separate"/>
        </w:r>
        <w:r w:rsidR="001B2D29">
          <w:rPr>
            <w:noProof/>
          </w:rPr>
          <w:t>1</w:t>
        </w:r>
        <w:r w:rsidR="002641F4">
          <w:rPr>
            <w:noProof/>
          </w:rPr>
          <w:fldChar w:fldCharType="end"/>
        </w:r>
      </w:p>
    </w:sdtContent>
  </w:sdt>
  <w:p w:rsidR="00FC5554" w:rsidRPr="00FC5554" w:rsidRDefault="00FC5554">
    <w:pPr>
      <w:pStyle w:val="Header"/>
      <w:rPr>
        <w:b/>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43196"/>
    <w:rsid w:val="00015209"/>
    <w:rsid w:val="00037AED"/>
    <w:rsid w:val="000B31C2"/>
    <w:rsid w:val="001006F1"/>
    <w:rsid w:val="001025C6"/>
    <w:rsid w:val="00166185"/>
    <w:rsid w:val="00167E57"/>
    <w:rsid w:val="001B2D29"/>
    <w:rsid w:val="001C0A0B"/>
    <w:rsid w:val="001E1650"/>
    <w:rsid w:val="00232473"/>
    <w:rsid w:val="00256EBE"/>
    <w:rsid w:val="00261DE2"/>
    <w:rsid w:val="002641F4"/>
    <w:rsid w:val="002D0449"/>
    <w:rsid w:val="002E4E84"/>
    <w:rsid w:val="00383392"/>
    <w:rsid w:val="00390BDD"/>
    <w:rsid w:val="00416FF6"/>
    <w:rsid w:val="00423291"/>
    <w:rsid w:val="00440D36"/>
    <w:rsid w:val="00466984"/>
    <w:rsid w:val="00480C88"/>
    <w:rsid w:val="00520EF5"/>
    <w:rsid w:val="005843C7"/>
    <w:rsid w:val="005B4586"/>
    <w:rsid w:val="005D5631"/>
    <w:rsid w:val="00606745"/>
    <w:rsid w:val="006646FA"/>
    <w:rsid w:val="006A30AD"/>
    <w:rsid w:val="006C43B9"/>
    <w:rsid w:val="006E195E"/>
    <w:rsid w:val="00700682"/>
    <w:rsid w:val="007031F7"/>
    <w:rsid w:val="00705219"/>
    <w:rsid w:val="0070778F"/>
    <w:rsid w:val="00731C18"/>
    <w:rsid w:val="00816738"/>
    <w:rsid w:val="00843196"/>
    <w:rsid w:val="00855105"/>
    <w:rsid w:val="00880CAE"/>
    <w:rsid w:val="008861BC"/>
    <w:rsid w:val="00915BC5"/>
    <w:rsid w:val="0095092F"/>
    <w:rsid w:val="009937C4"/>
    <w:rsid w:val="00993CEE"/>
    <w:rsid w:val="009F7EAD"/>
    <w:rsid w:val="00A05C8F"/>
    <w:rsid w:val="00A24D01"/>
    <w:rsid w:val="00A8433C"/>
    <w:rsid w:val="00AA33FF"/>
    <w:rsid w:val="00AE4E41"/>
    <w:rsid w:val="00B55754"/>
    <w:rsid w:val="00BB17A9"/>
    <w:rsid w:val="00C15FEC"/>
    <w:rsid w:val="00C40E01"/>
    <w:rsid w:val="00C77F69"/>
    <w:rsid w:val="00C9113B"/>
    <w:rsid w:val="00D4279E"/>
    <w:rsid w:val="00D93148"/>
    <w:rsid w:val="00DC698B"/>
    <w:rsid w:val="00DD59A3"/>
    <w:rsid w:val="00DE6A94"/>
    <w:rsid w:val="00DF0DFB"/>
    <w:rsid w:val="00EC1835"/>
    <w:rsid w:val="00ED1B93"/>
    <w:rsid w:val="00EE5ADF"/>
    <w:rsid w:val="00F37C8E"/>
    <w:rsid w:val="00F41C49"/>
    <w:rsid w:val="00F4732D"/>
    <w:rsid w:val="00FC5554"/>
    <w:rsid w:val="00FF0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C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5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554"/>
  </w:style>
  <w:style w:type="paragraph" w:styleId="Footer">
    <w:name w:val="footer"/>
    <w:basedOn w:val="Normal"/>
    <w:link w:val="FooterChar"/>
    <w:uiPriority w:val="99"/>
    <w:unhideWhenUsed/>
    <w:rsid w:val="00FC55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55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975</Words>
  <Characters>5563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2020-04-05T14:47:00Z</dcterms:created>
  <dcterms:modified xsi:type="dcterms:W3CDTF">2020-04-05T14:47:00Z</dcterms:modified>
</cp:coreProperties>
</file>